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0E8ADC" w14:textId="1313F576" w:rsidR="002B5B63" w:rsidRPr="002B5B63" w:rsidRDefault="009F7767" w:rsidP="002B5B63">
                            <w:pPr>
                              <w:pStyle w:val="Header"/>
                              <w:spacing w:before="240" w:after="2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F77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B5B63" w:rsidRPr="002B5B6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TC-L4 - Personal </w:t>
                            </w:r>
                            <w:r w:rsidR="002B5B6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</w:t>
                            </w:r>
                            <w:r w:rsidR="002B5B63" w:rsidRPr="002B5B6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herapy </w:t>
                            </w:r>
                            <w:r w:rsidR="002B5B6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="002B5B63" w:rsidRPr="002B5B6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ecord</w:t>
                            </w:r>
                          </w:p>
                          <w:p w14:paraId="18FDE6C5" w14:textId="69F1D7E3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150E8ADC" w14:textId="1313F576" w:rsidR="002B5B63" w:rsidRPr="002B5B63" w:rsidRDefault="009F7767" w:rsidP="002B5B63">
                      <w:pPr>
                        <w:pStyle w:val="Header"/>
                        <w:spacing w:before="240" w:after="24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F77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2B5B63" w:rsidRPr="002B5B6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TC-L4 - Personal </w:t>
                      </w:r>
                      <w:r w:rsidR="002B5B6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</w:t>
                      </w:r>
                      <w:r w:rsidR="002B5B63" w:rsidRPr="002B5B6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herapy </w:t>
                      </w:r>
                      <w:r w:rsidR="002B5B6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="002B5B63" w:rsidRPr="002B5B6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ecord</w:t>
                      </w:r>
                    </w:p>
                    <w:p w14:paraId="18FDE6C5" w14:textId="69F1D7E3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B5B63" w:rsidRPr="002B5B63" w14:paraId="624C19DD" w14:textId="77777777" w:rsidTr="002B5B63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696CD3C" w14:textId="46696E30" w:rsidR="002B5B63" w:rsidRPr="002B5B63" w:rsidRDefault="002B5B63" w:rsidP="002B5B63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2B5B63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</w:rPr>
              <w:br w:type="page"/>
            </w:r>
            <w:r w:rsidRPr="002B5B63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Counsellor/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</w:rPr>
              <w:t>T</w:t>
            </w:r>
            <w:r w:rsidRPr="002B5B63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herapist 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</w:rPr>
              <w:t>D</w:t>
            </w:r>
            <w:r w:rsidRPr="002B5B63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etails:</w:t>
            </w:r>
          </w:p>
        </w:tc>
      </w:tr>
      <w:tr w:rsidR="002B5B63" w:rsidRPr="002B5B63" w14:paraId="5F03434C" w14:textId="77777777" w:rsidTr="002B5B63">
        <w:trPr>
          <w:cantSplit/>
          <w:trHeight w:val="973"/>
        </w:trPr>
        <w:tc>
          <w:tcPr>
            <w:tcW w:w="10065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1C890D6D" w14:textId="77777777" w:rsidR="002B5B63" w:rsidRPr="002B5B63" w:rsidRDefault="002B5B63" w:rsidP="002B5B63">
            <w:pPr>
              <w:spacing w:before="120" w:after="60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2B5B63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Name:</w:t>
            </w:r>
          </w:p>
          <w:p w14:paraId="50D4D5C7" w14:textId="77777777" w:rsidR="002B5B63" w:rsidRPr="002B5B63" w:rsidRDefault="002B5B63" w:rsidP="002B5B63">
            <w:pPr>
              <w:spacing w:before="120" w:after="60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101A2291" w14:textId="73B76BE3" w:rsidR="002B5B63" w:rsidRDefault="002B5B63" w:rsidP="002B5B63">
            <w:pPr>
              <w:spacing w:before="120" w:after="60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5EB2E65D" w14:textId="77777777" w:rsidR="002B5B63" w:rsidRPr="002B5B63" w:rsidRDefault="002B5B63" w:rsidP="002B5B63">
            <w:pPr>
              <w:spacing w:before="120" w:after="60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55ACBE09" w14:textId="77777777" w:rsidR="002B5B63" w:rsidRPr="002B5B63" w:rsidRDefault="002B5B63" w:rsidP="002B5B63">
            <w:pPr>
              <w:spacing w:before="12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2B5B63" w:rsidRPr="002B5B63" w14:paraId="0E927802" w14:textId="77777777" w:rsidTr="002B5B63">
        <w:trPr>
          <w:cantSplit/>
          <w:trHeight w:val="1031"/>
        </w:trPr>
        <w:tc>
          <w:tcPr>
            <w:tcW w:w="10065" w:type="dxa"/>
            <w:tcBorders>
              <w:top w:val="single" w:sz="6" w:space="0" w:color="3B3838" w:themeColor="background2" w:themeShade="40"/>
              <w:left w:val="nil"/>
              <w:bottom w:val="single" w:sz="6" w:space="0" w:color="3B3838" w:themeColor="background2" w:themeShade="40"/>
              <w:right w:val="nil"/>
              <w:tl2br w:val="nil"/>
              <w:tr2bl w:val="nil"/>
            </w:tcBorders>
            <w:shd w:val="clear" w:color="auto" w:fill="auto"/>
          </w:tcPr>
          <w:p w14:paraId="1B39A742" w14:textId="77777777" w:rsidR="002B5B63" w:rsidRPr="002B5B63" w:rsidRDefault="002B5B63" w:rsidP="002B5B63">
            <w:pPr>
              <w:spacing w:before="12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2B5B63">
              <w:rPr>
                <w:rFonts w:asciiTheme="minorHAnsi" w:hAnsiTheme="minorHAnsi" w:cstheme="minorHAnsi"/>
                <w:color w:val="3B3838" w:themeColor="background2" w:themeShade="40"/>
              </w:rPr>
              <w:t>Address:</w:t>
            </w:r>
          </w:p>
          <w:p w14:paraId="0DD250FE" w14:textId="77777777" w:rsidR="002B5B63" w:rsidRPr="002B5B63" w:rsidRDefault="002B5B63" w:rsidP="002B5B63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879D4B9" w14:textId="77777777" w:rsidR="002B5B63" w:rsidRPr="002B5B63" w:rsidRDefault="002B5B63" w:rsidP="002B5B63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4E29CBD" w14:textId="77777777" w:rsidR="002B5B63" w:rsidRPr="002B5B63" w:rsidRDefault="002B5B63" w:rsidP="002B5B63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4A3EF35" w14:textId="77777777" w:rsidR="002B5B63" w:rsidRPr="002B5B63" w:rsidRDefault="002B5B63" w:rsidP="002B5B63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01C70FC" w14:textId="77777777" w:rsidR="002B5B63" w:rsidRPr="002B5B63" w:rsidRDefault="002B5B63" w:rsidP="002B5B63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E275E40" w14:textId="77777777" w:rsidR="002B5B63" w:rsidRPr="002B5B63" w:rsidRDefault="002B5B63" w:rsidP="002B5B63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757638B" w14:textId="77777777" w:rsidR="002B5B63" w:rsidRPr="002B5B63" w:rsidRDefault="002B5B63" w:rsidP="002B5B63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24129429" w14:textId="77777777" w:rsidR="002B5B63" w:rsidRPr="002B5B63" w:rsidRDefault="002B5B63" w:rsidP="002B5B63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p w14:paraId="77CA9B8B" w14:textId="77777777" w:rsidR="002B5B63" w:rsidRPr="00FC33E4" w:rsidRDefault="002B5B63" w:rsidP="002B5B63">
      <w:pPr>
        <w:spacing w:after="60"/>
        <w:rPr>
          <w:rFonts w:asciiTheme="minorHAnsi" w:hAnsiTheme="minorHAnsi" w:cstheme="minorHAnsi"/>
          <w:b/>
          <w:bCs/>
          <w:color w:val="3B3838" w:themeColor="background2" w:themeShade="40"/>
        </w:rPr>
      </w:pPr>
    </w:p>
    <w:p w14:paraId="32BE1B9B" w14:textId="77777777" w:rsidR="002B5B63" w:rsidRPr="00FC33E4" w:rsidRDefault="002B5B63" w:rsidP="002B5B63">
      <w:pPr>
        <w:tabs>
          <w:tab w:val="right" w:leader="dot" w:pos="5670"/>
        </w:tabs>
        <w:spacing w:after="60"/>
        <w:rPr>
          <w:rFonts w:asciiTheme="minorHAnsi" w:hAnsiTheme="minorHAnsi" w:cstheme="minorHAnsi"/>
          <w:b/>
          <w:bCs/>
          <w:color w:val="3B3838" w:themeColor="background2" w:themeShade="40"/>
        </w:rPr>
      </w:pPr>
      <w:r w:rsidRPr="00FC33E4">
        <w:rPr>
          <w:rFonts w:asciiTheme="minorHAnsi" w:hAnsiTheme="minorHAnsi" w:cstheme="minorHAnsi"/>
          <w:b/>
          <w:bCs/>
          <w:color w:val="3B3838" w:themeColor="background2" w:themeShade="40"/>
        </w:rPr>
        <w:t xml:space="preserve">I certify that (trainee’s name) </w:t>
      </w:r>
      <w:r w:rsidRPr="00FC33E4">
        <w:rPr>
          <w:rFonts w:asciiTheme="minorHAnsi" w:hAnsiTheme="minorHAnsi" w:cstheme="minorHAnsi"/>
          <w:b/>
          <w:bCs/>
          <w:color w:val="3B3838" w:themeColor="background2" w:themeShade="40"/>
        </w:rPr>
        <w:tab/>
      </w:r>
    </w:p>
    <w:p w14:paraId="4235E9BE" w14:textId="77777777" w:rsidR="002B5B63" w:rsidRPr="002B5B63" w:rsidRDefault="002B5B63" w:rsidP="002B5B63">
      <w:pPr>
        <w:spacing w:after="60"/>
        <w:rPr>
          <w:rFonts w:asciiTheme="minorHAnsi" w:hAnsiTheme="minorHAnsi" w:cstheme="minorHAnsi"/>
          <w:color w:val="3B3838" w:themeColor="background2" w:themeShade="40"/>
        </w:rPr>
      </w:pPr>
    </w:p>
    <w:p w14:paraId="5D3DED2F" w14:textId="5BEEC227" w:rsidR="002B5B63" w:rsidRPr="002B5B63" w:rsidRDefault="002B5B63" w:rsidP="00FC7BB7">
      <w:pPr>
        <w:spacing w:line="360" w:lineRule="auto"/>
        <w:rPr>
          <w:rFonts w:asciiTheme="minorHAnsi" w:hAnsiTheme="minorHAnsi" w:cstheme="minorHAnsi"/>
          <w:color w:val="3B3838" w:themeColor="background2" w:themeShade="40"/>
        </w:rPr>
      </w:pPr>
      <w:r w:rsidRPr="002B5B63">
        <w:rPr>
          <w:rFonts w:asciiTheme="minorHAnsi" w:hAnsiTheme="minorHAnsi" w:cstheme="minorHAnsi"/>
          <w:color w:val="3B3838" w:themeColor="background2" w:themeShade="40"/>
        </w:rPr>
        <w:t xml:space="preserve">has engaged in ………………………………. hours of </w:t>
      </w:r>
      <w:r w:rsidR="00CF1C96">
        <w:rPr>
          <w:rFonts w:asciiTheme="minorHAnsi" w:hAnsiTheme="minorHAnsi" w:cstheme="minorHAnsi"/>
          <w:color w:val="3B3838" w:themeColor="background2" w:themeShade="40"/>
        </w:rPr>
        <w:t xml:space="preserve">in-person </w:t>
      </w:r>
      <w:r w:rsidRPr="002B5B63">
        <w:rPr>
          <w:rFonts w:asciiTheme="minorHAnsi" w:hAnsiTheme="minorHAnsi" w:cstheme="minorHAnsi"/>
          <w:color w:val="3B3838" w:themeColor="background2" w:themeShade="40"/>
        </w:rPr>
        <w:t>personal counselling during the Diploma course between the following dates …………………………and ………………………………..</w:t>
      </w:r>
    </w:p>
    <w:p w14:paraId="2BC11332" w14:textId="77777777" w:rsidR="002B5B63" w:rsidRPr="002B5B63" w:rsidRDefault="002B5B63" w:rsidP="00FC7BB7">
      <w:pPr>
        <w:spacing w:line="360" w:lineRule="auto"/>
        <w:rPr>
          <w:rFonts w:asciiTheme="minorHAnsi" w:hAnsiTheme="minorHAnsi" w:cstheme="minorHAnsi"/>
          <w:bCs/>
          <w:color w:val="3B3838" w:themeColor="background2" w:themeShade="40"/>
          <w:position w:val="-42"/>
          <w:sz w:val="20"/>
          <w:szCs w:val="20"/>
        </w:rPr>
      </w:pPr>
    </w:p>
    <w:p w14:paraId="58B6CED5" w14:textId="0CF40346" w:rsidR="00CF1C96" w:rsidRPr="002B5B63" w:rsidRDefault="00CF1C96" w:rsidP="00FC7BB7">
      <w:pPr>
        <w:spacing w:line="360" w:lineRule="auto"/>
        <w:rPr>
          <w:rFonts w:asciiTheme="minorHAnsi" w:hAnsiTheme="minorHAnsi" w:cstheme="minorHAnsi"/>
          <w:color w:val="3B3838" w:themeColor="background2" w:themeShade="40"/>
        </w:rPr>
      </w:pPr>
      <w:r w:rsidRPr="002B5B63">
        <w:rPr>
          <w:rFonts w:asciiTheme="minorHAnsi" w:hAnsiTheme="minorHAnsi" w:cstheme="minorHAnsi"/>
          <w:color w:val="3B3838" w:themeColor="background2" w:themeShade="40"/>
        </w:rPr>
        <w:t xml:space="preserve">has engaged in ………………………………. hours of </w:t>
      </w:r>
      <w:r>
        <w:rPr>
          <w:rFonts w:asciiTheme="minorHAnsi" w:hAnsiTheme="minorHAnsi" w:cstheme="minorHAnsi"/>
          <w:color w:val="3B3838" w:themeColor="background2" w:themeShade="40"/>
        </w:rPr>
        <w:t xml:space="preserve">online/telephone </w:t>
      </w:r>
      <w:r w:rsidRPr="002B5B63">
        <w:rPr>
          <w:rFonts w:asciiTheme="minorHAnsi" w:hAnsiTheme="minorHAnsi" w:cstheme="minorHAnsi"/>
          <w:color w:val="3B3838" w:themeColor="background2" w:themeShade="40"/>
        </w:rPr>
        <w:t xml:space="preserve">personal counselling during </w:t>
      </w:r>
      <w:r w:rsidR="00FC33E4">
        <w:rPr>
          <w:rFonts w:asciiTheme="minorHAnsi" w:hAnsiTheme="minorHAnsi" w:cstheme="minorHAnsi"/>
          <w:color w:val="3B3838" w:themeColor="background2" w:themeShade="40"/>
        </w:rPr>
        <w:t xml:space="preserve">Diploma </w:t>
      </w:r>
      <w:r w:rsidRPr="002B5B63">
        <w:rPr>
          <w:rFonts w:asciiTheme="minorHAnsi" w:hAnsiTheme="minorHAnsi" w:cstheme="minorHAnsi"/>
          <w:color w:val="3B3838" w:themeColor="background2" w:themeShade="40"/>
        </w:rPr>
        <w:t>the Diploma course between the following dates …………………………and ………………………………..</w:t>
      </w:r>
    </w:p>
    <w:p w14:paraId="7829A8DA" w14:textId="77777777" w:rsidR="00CF1C96" w:rsidRPr="002B5B63" w:rsidRDefault="00CF1C96" w:rsidP="00FC7BB7">
      <w:pPr>
        <w:spacing w:line="360" w:lineRule="auto"/>
        <w:rPr>
          <w:rFonts w:asciiTheme="minorHAnsi" w:hAnsiTheme="minorHAnsi" w:cstheme="minorHAnsi"/>
          <w:bCs/>
          <w:color w:val="3B3838" w:themeColor="background2" w:themeShade="40"/>
          <w:position w:val="-42"/>
          <w:sz w:val="20"/>
          <w:szCs w:val="20"/>
        </w:rPr>
      </w:pPr>
    </w:p>
    <w:p w14:paraId="290A26F4" w14:textId="77777777" w:rsidR="002B5B63" w:rsidRPr="002B5B63" w:rsidRDefault="002B5B63" w:rsidP="002B5B63">
      <w:pPr>
        <w:rPr>
          <w:rFonts w:asciiTheme="minorHAnsi" w:hAnsiTheme="minorHAnsi" w:cstheme="minorHAnsi"/>
          <w:bCs/>
          <w:color w:val="3B3838" w:themeColor="background2" w:themeShade="40"/>
          <w:position w:val="-42"/>
          <w:sz w:val="20"/>
          <w:szCs w:val="20"/>
        </w:rPr>
      </w:pPr>
    </w:p>
    <w:p w14:paraId="0585248D" w14:textId="77777777" w:rsidR="002B5B63" w:rsidRPr="002B5B63" w:rsidRDefault="002B5B63" w:rsidP="002B5B63">
      <w:pPr>
        <w:jc w:val="center"/>
        <w:rPr>
          <w:rFonts w:asciiTheme="minorHAnsi" w:hAnsiTheme="minorHAnsi" w:cstheme="minorHAnsi"/>
          <w:color w:val="3B3838" w:themeColor="background2" w:themeShade="40"/>
        </w:rPr>
      </w:pPr>
    </w:p>
    <w:p w14:paraId="1AB396E4" w14:textId="0CE5E335" w:rsidR="006A57CD" w:rsidRPr="006A57CD" w:rsidRDefault="002B5B63" w:rsidP="00CF1C96">
      <w:r w:rsidRPr="002B5B63">
        <w:rPr>
          <w:rFonts w:asciiTheme="minorHAnsi" w:hAnsiTheme="minorHAnsi" w:cstheme="minorHAnsi"/>
          <w:color w:val="3B3838" w:themeColor="background2" w:themeShade="40"/>
        </w:rPr>
        <w:t xml:space="preserve">Signed: </w:t>
      </w:r>
      <w:r w:rsidRPr="002B5B63">
        <w:rPr>
          <w:rFonts w:asciiTheme="minorHAnsi" w:hAnsiTheme="minorHAnsi" w:cstheme="minorHAnsi"/>
          <w:color w:val="3B3838" w:themeColor="background2" w:themeShade="40"/>
        </w:rPr>
        <w:tab/>
      </w:r>
      <w:r w:rsidRPr="002B5B63">
        <w:rPr>
          <w:rFonts w:asciiTheme="minorHAnsi" w:hAnsiTheme="minorHAnsi" w:cstheme="minorHAnsi"/>
          <w:color w:val="3B3838" w:themeColor="background2" w:themeShade="40"/>
        </w:rPr>
        <w:tab/>
        <w:t xml:space="preserve">Date: </w:t>
      </w:r>
      <w:r w:rsidRPr="002B5B63">
        <w:rPr>
          <w:rFonts w:asciiTheme="minorHAnsi" w:hAnsiTheme="minorHAnsi" w:cstheme="minorHAnsi"/>
          <w:color w:val="3B3838" w:themeColor="background2" w:themeShade="40"/>
        </w:rPr>
        <w:tab/>
      </w:r>
    </w:p>
    <w:sectPr w:rsidR="006A57CD" w:rsidRPr="006A57CD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46F48" w14:textId="77777777" w:rsidR="006F364D" w:rsidRDefault="006F364D" w:rsidP="0040055F">
      <w:r>
        <w:separator/>
      </w:r>
    </w:p>
  </w:endnote>
  <w:endnote w:type="continuationSeparator" w:id="0">
    <w:p w14:paraId="18576892" w14:textId="77777777" w:rsidR="006F364D" w:rsidRDefault="006F364D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3AB7F" w14:textId="77777777" w:rsidR="006F364D" w:rsidRDefault="006F364D" w:rsidP="0040055F">
      <w:r>
        <w:separator/>
      </w:r>
    </w:p>
  </w:footnote>
  <w:footnote w:type="continuationSeparator" w:id="0">
    <w:p w14:paraId="603F1F0D" w14:textId="77777777" w:rsidR="006F364D" w:rsidRDefault="006F364D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2B5B63"/>
    <w:rsid w:val="002F4B34"/>
    <w:rsid w:val="003B31F0"/>
    <w:rsid w:val="0040055F"/>
    <w:rsid w:val="00656EED"/>
    <w:rsid w:val="006A57CD"/>
    <w:rsid w:val="006B3132"/>
    <w:rsid w:val="006F364D"/>
    <w:rsid w:val="007F283D"/>
    <w:rsid w:val="008322B4"/>
    <w:rsid w:val="00911196"/>
    <w:rsid w:val="00952816"/>
    <w:rsid w:val="009F7767"/>
    <w:rsid w:val="00B05388"/>
    <w:rsid w:val="00B8692F"/>
    <w:rsid w:val="00CF1C96"/>
    <w:rsid w:val="00F323C5"/>
    <w:rsid w:val="00F51E82"/>
    <w:rsid w:val="00FC33E4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8692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37DF6-914E-4EE1-9089-2E1587567663}"/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TC-L4 - Personal Therapy Record</dc:title>
  <dc:subject/>
  <dc:creator>Jackie Rice</dc:creator>
  <cp:keywords/>
  <dc:description/>
  <cp:lastModifiedBy>Jackie Rice</cp:lastModifiedBy>
  <cp:revision>3</cp:revision>
  <cp:lastPrinted>2020-07-06T11:57:00Z</cp:lastPrinted>
  <dcterms:created xsi:type="dcterms:W3CDTF">2022-09-05T14:50:00Z</dcterms:created>
  <dcterms:modified xsi:type="dcterms:W3CDTF">2022-09-05T14:50:00Z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